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E7C4" w14:textId="73377835" w:rsidR="00D8050B" w:rsidRPr="00D8050B" w:rsidRDefault="00D87F6E" w:rsidP="00896137">
      <w:pPr>
        <w:bidi/>
        <w:jc w:val="center"/>
        <w:rPr>
          <w:rFonts w:ascii="Traditional Arabic" w:hAnsi="Traditional Arabic" w:cs="Traditional Arabic"/>
          <w:b/>
          <w:bCs/>
          <w:sz w:val="56"/>
          <w:szCs w:val="56"/>
          <w:lang w:bidi="ar-SY"/>
        </w:rPr>
      </w:pPr>
      <w:r w:rsidRPr="00D87F6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>القو</w:t>
      </w:r>
      <w:r w:rsidR="00E87217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>ا</w:t>
      </w:r>
      <w:r w:rsidRPr="00D87F6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>عد العامة</w:t>
      </w:r>
      <w:r w:rsidR="00D8050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 xml:space="preserve"> </w:t>
      </w:r>
      <w:r w:rsidR="00896137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>للمسابقات</w:t>
      </w:r>
      <w:bookmarkStart w:id="0" w:name="_GoBack"/>
      <w:bookmarkEnd w:id="0"/>
      <w:r w:rsidR="0038687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 xml:space="preserve"> النظامية</w:t>
      </w:r>
      <w:r w:rsidR="00D8050B" w:rsidRPr="00D8050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 xml:space="preserve"> </w:t>
      </w:r>
      <w:r w:rsidR="0038687E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>ل</w:t>
      </w:r>
      <w:r w:rsidR="00D8050B" w:rsidRPr="00D8050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SY"/>
        </w:rPr>
        <w:t xml:space="preserve">أولمبياد الروبوت العالمي </w:t>
      </w:r>
      <w:r w:rsidR="00D8050B" w:rsidRPr="00D8050B">
        <w:rPr>
          <w:rFonts w:ascii="Traditional Arabic" w:hAnsi="Traditional Arabic" w:cs="Traditional Arabic"/>
          <w:b/>
          <w:bCs/>
          <w:sz w:val="56"/>
          <w:szCs w:val="56"/>
          <w:lang w:bidi="ar-SY"/>
        </w:rPr>
        <w:t xml:space="preserve">WRO </w:t>
      </w:r>
    </w:p>
    <w:p w14:paraId="64A2AEFE" w14:textId="77777777" w:rsidR="00D8050B" w:rsidRDefault="00D8050B" w:rsidP="00D8050B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SY"/>
        </w:rPr>
      </w:pPr>
    </w:p>
    <w:p w14:paraId="15602945" w14:textId="60340857" w:rsidR="00535370" w:rsidRDefault="00D87F6E" w:rsidP="00D8050B">
      <w:pPr>
        <w:bidi/>
        <w:rPr>
          <w:rFonts w:ascii="Traditional Arabic" w:hAnsi="Traditional Arabic" w:cs="Traditional Arabic"/>
          <w:b/>
          <w:bCs/>
          <w:sz w:val="40"/>
          <w:szCs w:val="40"/>
          <w:lang w:bidi="ar-SY"/>
        </w:rPr>
      </w:pPr>
      <w:r w:rsidRPr="00D015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Y"/>
        </w:rPr>
        <w:t>ملاحظات عامة وهامة وبعض التوضيحات:</w:t>
      </w:r>
    </w:p>
    <w:p w14:paraId="1C88D2BB" w14:textId="2327A467" w:rsidR="00535370" w:rsidRPr="00535370" w:rsidRDefault="00535370" w:rsidP="00535370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القطع التي يجب استخدامها في المسابقة هي قطع من شركة ليغو فقط وتم إضافة حقيبة جديدة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inventor kit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. كما يمكن استخدام حساس الألوان من شركة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hi tech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فقط من بين حساسات هذه الشركة.</w:t>
      </w:r>
    </w:p>
    <w:p w14:paraId="4703D3DB" w14:textId="04FDF131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على الفريق إحضار قطع الروبوت مفككة بشكل كامل وبعض القطع الاحتياط بالإضافة إلى برنامج معد</w:t>
      </w:r>
      <w:r w:rsidR="00575A2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ّ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مسبقاً وحاس</w:t>
      </w:r>
      <w:r w:rsidR="00575A2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ب شخصي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78E34A3A" w14:textId="14DE7FA9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منظمو</w:t>
      </w:r>
      <w:r w:rsidR="0025283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المسابقة غير مسؤولين عن</w:t>
      </w:r>
      <w:r w:rsidR="00575A2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تأمين قطع بديلة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2A392D3" w14:textId="5D25EB4F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يمنع </w:t>
      </w:r>
      <w:r w:rsidR="00575A2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تواصل المدرب مع الفريق بشكل تام،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كما يمنع تبادل القطع والحواس</w:t>
      </w:r>
      <w:r w:rsidR="00575A2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ب والبرامج بين الفرق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184476F5" w14:textId="19E22664" w:rsidR="00D87F6E" w:rsidRPr="00D015AE" w:rsidRDefault="00D87F6E" w:rsidP="00140219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الأبعاد المسموحة</w:t>
      </w:r>
      <w:r w:rsidR="00575A2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للروبوت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قبل بدء الجول</w:t>
      </w:r>
      <w:r w:rsidR="0014021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ات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D015AE">
        <w:rPr>
          <w:rFonts w:ascii="Traditional Arabic" w:hAnsi="Traditional Arabic" w:cs="Traditional Arabic" w:hint="cs"/>
          <w:sz w:val="32"/>
          <w:szCs w:val="32"/>
          <w:lang w:bidi="ar-SY"/>
        </w:rPr>
        <w:t>25x25x25 cm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1594415D" w14:textId="55BA5EF5" w:rsidR="00D87F6E" w:rsidRPr="00D015AE" w:rsidRDefault="00D87F6E" w:rsidP="004D3DA2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يصطحب الفريق متحكمين</w:t>
      </w:r>
      <w:r w:rsidR="0076321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واحد</w:t>
      </w:r>
      <w:r w:rsidR="004D3DA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أساسي والآخر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احتياط </w:t>
      </w:r>
      <w:r w:rsidR="004D3DA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يوضع</w:t>
      </w:r>
      <w:r w:rsidR="0076321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مع المدرب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739C54A3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عدد الحساسات والمحركات غير محدود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F67F8D6" w14:textId="1B0E2EED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تحسب علامة صفر ل</w:t>
      </w:r>
      <w:r w:rsidR="005107C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لجولة في حال لمس الروبوت بعد بدئ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ها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62C1FAE3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يمكن للروبوت التخلي عن أي قطعة غير أساسية من قطعه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6C2CBCD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يجب التأكد من إطفاء أجهزة التواصل اللاسلكية مع الروبوت أثناء الجولات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A11628C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يمكن استخدام كرت ذاكرة ويمنع إزالته بعد الحجر في الجولة الواحدة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7FE5DFD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لكل فريق مكان مخصص للتجهيز للمنافسة وطاولة مخصصة لوضع القطع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0468978B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هناك فترة لوضع القطع ضمن المكان المخصص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B8A60CD" w14:textId="77777777" w:rsidR="00D87F6E" w:rsidRPr="00D015AE" w:rsidRDefault="00D015A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هناك </w:t>
      </w:r>
      <w:r w:rsidR="00D87F6E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فترة ليتمكن الحكم من استبعاد القطع غير المرغوبة في حال وجودها مع إنذار الفريق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6B05FE1" w14:textId="0F353740" w:rsidR="00D87F6E" w:rsidRPr="00D015AE" w:rsidRDefault="00D015AE" w:rsidP="00060002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هناك </w:t>
      </w:r>
      <w:r w:rsidR="0006000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مدة محدّدة</w:t>
      </w:r>
      <w:r w:rsidR="00D87F6E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لتركيب الروبوت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775B188C" w14:textId="77777777" w:rsidR="00D87F6E" w:rsidRPr="00D015AE" w:rsidRDefault="00D015A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lastRenderedPageBreak/>
        <w:t>ي</w:t>
      </w:r>
      <w:r w:rsidR="00D87F6E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منع البدء بتركيب القطع قبل إعلان بداية مرحلة التركيب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7CC99C94" w14:textId="0FAE2EBD" w:rsidR="00D87F6E" w:rsidRPr="00D015AE" w:rsidRDefault="00D87F6E" w:rsidP="005A3EF9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يقوم رئيس الفئة بسحب قرعة </w:t>
      </w:r>
      <w:r w:rsidR="005A3EF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لتحديد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المسألة المطروحة قبل كل جولة</w:t>
      </w:r>
      <w:r w:rsid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في فترة الحجر.</w:t>
      </w:r>
    </w:p>
    <w:p w14:paraId="5D88E55B" w14:textId="4F18C275" w:rsidR="00D87F6E" w:rsidRPr="00D015AE" w:rsidRDefault="00D87F6E" w:rsidP="00CA3D4D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ينظم الحك</w:t>
      </w:r>
      <w:r w:rsidR="00B4032B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</w:t>
      </w:r>
      <w:r w:rsidR="00B4032B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(والمتطوعون)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="00CA3D4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دور الفرق في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="00CA3D4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مرحلة الاختبار والمعايرة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67D3BD2E" w14:textId="61FF9D8E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يعطى الفريق وقتاً للمعايرة والاختبار</w:t>
      </w:r>
      <w:r w:rsidR="00A84593" w:rsidRPr="00A845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="00A84593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قبل كل جولة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10D87D8" w14:textId="65F7C0C2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يمنع الفريق من وضع 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أو اصطحاب 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حاس</w:t>
      </w:r>
      <w:r w:rsidR="0032474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به المحمول على طاولة المسابقة خلال فترة الاختبار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F214628" w14:textId="0542D1A7" w:rsidR="00D87F6E" w:rsidRPr="00D015AE" w:rsidRDefault="00F0520E" w:rsidP="00CC052F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في</w:t>
      </w:r>
      <w:r w:rsidR="00D87F6E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مرحلة الحجر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="00D87F6E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يتأكد الحكم بأن </w:t>
      </w:r>
      <w:r w:rsidR="00CC052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حالة</w:t>
      </w:r>
      <w:r w:rsidR="00D87F6E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الروبوت محققة</w:t>
      </w:r>
      <w:r w:rsidR="00CC052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لشروط الحجر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7A8D3A74" w14:textId="5346B2AF" w:rsidR="00D87F6E" w:rsidRPr="00D015AE" w:rsidRDefault="00D87F6E" w:rsidP="0064117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يعطي الحكم ثلاث دقائق للفريق لتعديل المخالفات </w:t>
      </w:r>
      <w:r w:rsidR="0064117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إن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وج</w:t>
      </w:r>
      <w:r w:rsidR="0032474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دت، ولا يتمكن الروبوت 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غير </w:t>
      </w:r>
      <w:r w:rsidR="0032474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محجور من المشاركة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170870C0" w14:textId="3EFF8A90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يتأكد حكم الحجر وحكم الطاولة من وجود مجلد وحيد باسم </w:t>
      </w:r>
      <w:r w:rsidR="005D0162">
        <w:rPr>
          <w:rFonts w:ascii="Traditional Arabic" w:hAnsi="Traditional Arabic" w:cs="Traditional Arabic"/>
          <w:sz w:val="32"/>
          <w:szCs w:val="32"/>
          <w:lang w:bidi="ar-SY"/>
        </w:rPr>
        <w:t>“</w:t>
      </w:r>
      <w:r w:rsidR="007E2338">
        <w:rPr>
          <w:rFonts w:ascii="Traditional Arabic" w:hAnsi="Traditional Arabic" w:cs="Traditional Arabic"/>
          <w:sz w:val="32"/>
          <w:szCs w:val="32"/>
          <w:lang w:bidi="ar-SY"/>
        </w:rPr>
        <w:t>wro2021</w:t>
      </w:r>
      <w:r w:rsidR="005D0162">
        <w:rPr>
          <w:rFonts w:ascii="Traditional Arabic" w:hAnsi="Traditional Arabic" w:cs="Traditional Arabic"/>
          <w:sz w:val="32"/>
          <w:szCs w:val="32"/>
          <w:lang w:bidi="ar-SY"/>
        </w:rPr>
        <w:t>”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يحوي على ملف باسم </w:t>
      </w:r>
      <w:r w:rsidR="00FA26E0">
        <w:rPr>
          <w:rFonts w:ascii="Traditional Arabic" w:hAnsi="Traditional Arabic" w:cs="Traditional Arabic"/>
          <w:sz w:val="32"/>
          <w:szCs w:val="32"/>
          <w:lang w:bidi="ar-SY"/>
        </w:rPr>
        <w:t>“</w:t>
      </w:r>
      <w:r w:rsidRPr="00D015AE">
        <w:rPr>
          <w:rFonts w:ascii="Traditional Arabic" w:hAnsi="Traditional Arabic" w:cs="Traditional Arabic" w:hint="cs"/>
          <w:sz w:val="32"/>
          <w:szCs w:val="32"/>
          <w:lang w:bidi="ar-SY"/>
        </w:rPr>
        <w:t xml:space="preserve">run </w:t>
      </w:r>
      <w:r w:rsidR="00C66FA9">
        <w:rPr>
          <w:rFonts w:ascii="Traditional Arabic" w:hAnsi="Traditional Arabic" w:cs="Traditional Arabic"/>
          <w:sz w:val="32"/>
          <w:szCs w:val="32"/>
          <w:lang w:bidi="ar-SY"/>
        </w:rPr>
        <w:t>wro</w:t>
      </w:r>
      <w:r w:rsidR="00FA26E0">
        <w:rPr>
          <w:rFonts w:ascii="Traditional Arabic" w:hAnsi="Traditional Arabic" w:cs="Traditional Arabic"/>
          <w:sz w:val="32"/>
          <w:szCs w:val="32"/>
          <w:lang w:bidi="ar-SY"/>
        </w:rPr>
        <w:t>”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وبرامج جزئية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9DA2BED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يراقب الحكم المتسابق بحيث لا يقوم بإدخال بيانات للروبوت أثناء وضعه على الحلبة عن طريق حساساته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01D3E317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إذا وجد أي شك خلال الجولة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أو صعوبة بتقدير حالة معينة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يأخذ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الحكم القرار الأسوأ</w:t>
      </w:r>
      <w:r w:rsidR="00291D2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8BBA17A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يشغل المتحكم عند بداية الجولة ويسمح للمتسابق بوضع الروبوت وتشغيله فقط بضغط الزر المركزي</w:t>
      </w:r>
      <w:r w:rsid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112EA10A" w14:textId="3C27B0DB" w:rsidR="00D87F6E" w:rsidRPr="00D015AE" w:rsidRDefault="00D87F6E" w:rsidP="005249F1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إذا قام المتسابق بتشغيل الروبوت قبل إشارة الحكم </w:t>
      </w:r>
      <w:r w:rsidR="005249F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يمكن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للحكم </w:t>
      </w:r>
      <w:r w:rsidR="005249F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إعادة</w:t>
      </w: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الجولة</w:t>
      </w:r>
      <w:r w:rsid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4E4AD56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يتم احتساب النقاط من قبل الحكم المشرف على الطاولة ويوقع المتسابق على النتيجة</w:t>
      </w:r>
      <w:r w:rsid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13DA98A2" w14:textId="77777777" w:rsidR="00D87F6E" w:rsidRPr="00D015AE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توقف الجولة في حال:</w:t>
      </w:r>
    </w:p>
    <w:p w14:paraId="441E30E7" w14:textId="24D800E4" w:rsidR="00D87F6E" w:rsidRPr="004D4793" w:rsidRDefault="00D87F6E" w:rsidP="009715B6">
      <w:pPr>
        <w:pStyle w:val="ListParagraph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انتهى الوقت المحدد لها وهو </w:t>
      </w:r>
      <w:r w:rsidR="009715B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دقيقتان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5546F4A5" w14:textId="77777777" w:rsidR="00D87F6E" w:rsidRPr="004D4793" w:rsidRDefault="00D87F6E" w:rsidP="004D4793">
      <w:pPr>
        <w:pStyle w:val="ListParagraph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لمس المتسابق أي جزء من أجزاء الحلبة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1E2438E8" w14:textId="77777777" w:rsidR="00D87F6E" w:rsidRPr="004D4793" w:rsidRDefault="00D87F6E" w:rsidP="004D4793">
      <w:pPr>
        <w:pStyle w:val="ListParagraph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خروج الروبوت من الحلبة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6EA7E363" w14:textId="77777777" w:rsidR="00D87F6E" w:rsidRPr="004D4793" w:rsidRDefault="00D87F6E" w:rsidP="004D4793">
      <w:pPr>
        <w:pStyle w:val="ListParagraph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ارتكاب إحدى المخالفات في القواعد العامة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9CB3544" w14:textId="77777777" w:rsidR="00D87F6E" w:rsidRPr="004D4793" w:rsidRDefault="00D87F6E" w:rsidP="004D4793">
      <w:pPr>
        <w:pStyle w:val="ListParagraph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توقف الروبوت عن الحركة وإعلام الحكم من قبل المتسابق بذلك ليوقف عداد الوقت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3C7458C" w14:textId="77777777" w:rsidR="00D87F6E" w:rsidRPr="004D4793" w:rsidRDefault="00D87F6E" w:rsidP="004D4793">
      <w:pPr>
        <w:pStyle w:val="ListParagraph"/>
        <w:numPr>
          <w:ilvl w:val="0"/>
          <w:numId w:val="8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4D479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الوصول إلى المنطقة النهائية وإعلام الحكم بذلك من قبل المتسابق ليوقف عداد الوقت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EC3EF83" w14:textId="2695D533" w:rsidR="00E87217" w:rsidRDefault="00D87F6E" w:rsidP="00D015AE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يتم تمييز الفرق وترتيبهم بحسب أفضل جولة كعدد نقاط وفي حال التساوي ينظر إلى الوقت وفي حال التساوي ينظر إلى نقاط ثاني أفضل جولة</w:t>
      </w:r>
      <w:r w:rsidR="00D015AE" w:rsidRPr="00D015A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وهكذا.</w:t>
      </w:r>
    </w:p>
    <w:p w14:paraId="4DC864C2" w14:textId="53496833" w:rsidR="00D87F6E" w:rsidRPr="0068192C" w:rsidRDefault="00E87217" w:rsidP="00A06B58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br w:type="page"/>
      </w:r>
      <w:r w:rsidR="00D87F6E" w:rsidRPr="00D87F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Y"/>
        </w:rPr>
        <w:lastRenderedPageBreak/>
        <w:t>الأمور المحظورة:</w:t>
      </w:r>
    </w:p>
    <w:p w14:paraId="1BCE3D19" w14:textId="77777777" w:rsidR="00D87F6E" w:rsidRPr="0068192C" w:rsidRDefault="0068192C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</w:t>
      </w:r>
      <w:r w:rsidR="00D87F6E"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خريب تجهيزات المسابق</w:t>
      </w:r>
      <w:r w:rsidR="00D87F6E" w:rsidRP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ة </w:t>
      </w:r>
      <w:r w:rsidR="00D87F6E"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( طاولات، كراسي، كتات، حلبات،.. الخ )</w:t>
      </w:r>
    </w:p>
    <w:p w14:paraId="520A9AA8" w14:textId="747AC1E2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استخدام أدوات خطرة أو</w:t>
      </w:r>
      <w:r w:rsidR="0034256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سلوكيات مزعجة قد تسبب بخلق شجار بين المتسابقين</w:t>
      </w:r>
      <w:r w:rsidR="0034256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7BDC102B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إحضار هاتف نقال أو أي جهاز قادر على التواصل اللاسلكي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4654C77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تناول الطعام في المكان المخصص للتجميع والبرمجة والاختبار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7D333B08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يمنع تواصل أعضاء الفريق مع أي شخص خارج مكان المسابقة إلا تحت إشراف اللجنة المنظمة إن دعت الحاجة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16C9EE3" w14:textId="77777777" w:rsidR="00D87F6E" w:rsidRPr="0068192C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أي فعل سيئ يعتبر انتهاكاً لحرمة المسابقة ويناقض أهدافها يعتبر من الأمور المحظورة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2F184368" w14:textId="77777777" w:rsidR="00D87F6E" w:rsidRPr="00D87F6E" w:rsidRDefault="00D87F6E" w:rsidP="0068192C">
      <w:pPr>
        <w:pStyle w:val="ListParagraph"/>
        <w:numPr>
          <w:ilvl w:val="0"/>
          <w:numId w:val="7"/>
        </w:numPr>
        <w:bidi/>
        <w:rPr>
          <w:rFonts w:ascii="Traditional Arabic" w:hAnsi="Traditional Arabic" w:cs="Traditional Arabic"/>
          <w:b/>
          <w:bCs/>
          <w:sz w:val="40"/>
          <w:szCs w:val="40"/>
          <w:lang w:bidi="ar-SY"/>
        </w:rPr>
      </w:pPr>
      <w:r w:rsidRPr="00D87F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Y"/>
        </w:rPr>
        <w:t>صلاحيات الحكم في معاقبة الفرق المخالفة:</w:t>
      </w:r>
    </w:p>
    <w:p w14:paraId="50DEB78F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يحرم الفريق من المشاركة في جولة أو أكثر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0B34CD6E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حجز الروبوت لمدة 15 دقيقة مانعاً الفريق من إجراء اي اختبار أو تعديل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03B9BEB2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حسم 50 بالمئة من النقاط في جولة أو أكثر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07D55BF4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عدم تأهيل الفريق المشارك إلى الجولات النهائية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1F355657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عدم تأهيل الفريق إلى المسابقة العالمية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5C3E1202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منع الفريق من خوض المنافسة بشكل نهائي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5445BEBA" w14:textId="77777777" w:rsidR="00D87F6E" w:rsidRPr="00D87F6E" w:rsidRDefault="00D87F6E" w:rsidP="0068192C">
      <w:pPr>
        <w:pStyle w:val="ListParagraph"/>
        <w:numPr>
          <w:ilvl w:val="0"/>
          <w:numId w:val="7"/>
        </w:numPr>
        <w:bidi/>
        <w:rPr>
          <w:rFonts w:ascii="Traditional Arabic" w:hAnsi="Traditional Arabic" w:cs="Traditional Arabic"/>
          <w:b/>
          <w:bCs/>
          <w:sz w:val="40"/>
          <w:szCs w:val="40"/>
          <w:lang w:bidi="ar-SY"/>
        </w:rPr>
      </w:pPr>
      <w:r w:rsidRPr="00D87F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Y"/>
        </w:rPr>
        <w:t>حالات خاصة:</w:t>
      </w:r>
    </w:p>
    <w:p w14:paraId="12B2C3E8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يحرم الفريق من المشاركة إذا تم معرفة أنه يملك تصميم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اً</w:t>
      </w: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ميكانيكياً وبرنامجاً تم تحميله من الإنترنت</w:t>
      </w:r>
      <w:r w:rsidR="0068192C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6F12690E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يحرم الفريق من المشاركة إذا تم معرفة أن التصميم والبرنامج الذي يملكه ليس من صنعه وعمله</w:t>
      </w:r>
      <w:r w:rsidR="00F906A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30552CC2" w14:textId="77777777" w:rsidR="00D87F6E" w:rsidRPr="00D87F6E" w:rsidRDefault="00D87F6E" w:rsidP="0068192C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يحرم الفريق من المشاركة إذا تم معرفة أنه يملك تصميم</w:t>
      </w:r>
      <w:r w:rsidR="00F906A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اً</w:t>
      </w:r>
      <w:r w:rsidRPr="00D87F6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ميكانيكياً وبرنامجاً يشابه ما يملكه فريق آخر ويمكن أن يتحقق مع الفريقين</w:t>
      </w:r>
      <w:r w:rsidR="00F906A1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14:paraId="4EA2CCE4" w14:textId="77777777" w:rsidR="00D87F6E" w:rsidRPr="00D87F6E" w:rsidRDefault="00D87F6E" w:rsidP="00D87F6E">
      <w:pPr>
        <w:bidi/>
        <w:rPr>
          <w:rtl/>
          <w:lang w:bidi="ar-SY"/>
        </w:rPr>
      </w:pPr>
    </w:p>
    <w:sectPr w:rsidR="00D87F6E" w:rsidRPr="00D8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68B4"/>
    <w:multiLevelType w:val="hybridMultilevel"/>
    <w:tmpl w:val="0428EFEE"/>
    <w:lvl w:ilvl="0" w:tplc="206E63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E0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28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05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2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E3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06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C5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63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01454"/>
    <w:multiLevelType w:val="hybridMultilevel"/>
    <w:tmpl w:val="89142A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17DC"/>
    <w:multiLevelType w:val="hybridMultilevel"/>
    <w:tmpl w:val="08564CDA"/>
    <w:lvl w:ilvl="0" w:tplc="9E940C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0C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43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E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A1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8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C1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41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03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A7943"/>
    <w:multiLevelType w:val="hybridMultilevel"/>
    <w:tmpl w:val="BF26ABBE"/>
    <w:lvl w:ilvl="0" w:tplc="161C8736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7B6F1C"/>
    <w:multiLevelType w:val="hybridMultilevel"/>
    <w:tmpl w:val="C6682A9A"/>
    <w:lvl w:ilvl="0" w:tplc="B71648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E0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2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6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45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AD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E7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01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23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24041"/>
    <w:multiLevelType w:val="hybridMultilevel"/>
    <w:tmpl w:val="744052F2"/>
    <w:lvl w:ilvl="0" w:tplc="80BC2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67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A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E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0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8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6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CE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B914AC"/>
    <w:multiLevelType w:val="hybridMultilevel"/>
    <w:tmpl w:val="8216058C"/>
    <w:lvl w:ilvl="0" w:tplc="286E6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6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6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6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2D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2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8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4B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2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CD09FF"/>
    <w:multiLevelType w:val="hybridMultilevel"/>
    <w:tmpl w:val="687E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6E"/>
    <w:rsid w:val="00060002"/>
    <w:rsid w:val="00140219"/>
    <w:rsid w:val="00252830"/>
    <w:rsid w:val="00291D22"/>
    <w:rsid w:val="0032474C"/>
    <w:rsid w:val="00342565"/>
    <w:rsid w:val="0038687E"/>
    <w:rsid w:val="003B5180"/>
    <w:rsid w:val="003F24D5"/>
    <w:rsid w:val="00471A48"/>
    <w:rsid w:val="004B43CA"/>
    <w:rsid w:val="004D3DA2"/>
    <w:rsid w:val="004D4793"/>
    <w:rsid w:val="005107C4"/>
    <w:rsid w:val="005249F1"/>
    <w:rsid w:val="00535370"/>
    <w:rsid w:val="00575A26"/>
    <w:rsid w:val="00596A05"/>
    <w:rsid w:val="005A3EF9"/>
    <w:rsid w:val="005D0162"/>
    <w:rsid w:val="0064117E"/>
    <w:rsid w:val="0068192C"/>
    <w:rsid w:val="007600B9"/>
    <w:rsid w:val="0076321A"/>
    <w:rsid w:val="007E2338"/>
    <w:rsid w:val="00812F9A"/>
    <w:rsid w:val="00896137"/>
    <w:rsid w:val="008D0F63"/>
    <w:rsid w:val="00965506"/>
    <w:rsid w:val="009715B6"/>
    <w:rsid w:val="00A06B58"/>
    <w:rsid w:val="00A84593"/>
    <w:rsid w:val="00B4032B"/>
    <w:rsid w:val="00C66FA9"/>
    <w:rsid w:val="00C81E37"/>
    <w:rsid w:val="00CA3D4D"/>
    <w:rsid w:val="00CC052F"/>
    <w:rsid w:val="00D015AE"/>
    <w:rsid w:val="00D8050B"/>
    <w:rsid w:val="00D87F6E"/>
    <w:rsid w:val="00E52769"/>
    <w:rsid w:val="00E87217"/>
    <w:rsid w:val="00EA1D24"/>
    <w:rsid w:val="00F0520E"/>
    <w:rsid w:val="00F906A1"/>
    <w:rsid w:val="00F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45D7E"/>
  <w15:docId w15:val="{C6E710A7-7396-4A92-9FA7-0FDE739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87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51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4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7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8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4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22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4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2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5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 Falion</dc:creator>
  <cp:keywords/>
  <dc:description/>
  <cp:lastModifiedBy>asus</cp:lastModifiedBy>
  <cp:revision>24</cp:revision>
  <cp:lastPrinted>2019-08-21T12:42:00Z</cp:lastPrinted>
  <dcterms:created xsi:type="dcterms:W3CDTF">2021-08-14T03:13:00Z</dcterms:created>
  <dcterms:modified xsi:type="dcterms:W3CDTF">2021-08-16T10:14:00Z</dcterms:modified>
</cp:coreProperties>
</file>